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0001082013</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4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835"/>
        </w:trPr>
        <w:tc>
          <w:tcPr>
            <w:tcW w:w="71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Liberty Global Ltd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001-35961</w:t>
            </w:r>
          </w:p>
        </w:tc>
      </w:tr>
      <w:tr>
        <w:trPr>
          <w:trHeight w:val="258"/>
        </w:trPr>
        <w:tc>
          <w:tcPr>
            <w:tcW w:w="3000" w:type="dxa"/>
            <w:vAlign w:val="bottom"/>
          </w:tcPr>
          <w:p>
            <w:pPr>
              <w:spacing w:after="0"/>
              <w:rPr>
                <w:sz w:val="22"/>
                <w:szCs w:val="22"/>
                <w:color w:val="auto"/>
              </w:rPr>
            </w:pPr>
          </w:p>
        </w:tc>
        <w:tc>
          <w:tcPr>
            <w:tcW w:w="4140" w:type="dxa"/>
            <w:vAlign w:val="bottom"/>
          </w:tcPr>
          <w:p>
            <w:pPr>
              <w:spacing w:after="0"/>
              <w:rPr>
                <w:sz w:val="22"/>
                <w:szCs w:val="22"/>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w w:val="96"/>
              </w:rPr>
              <w:t>1550 Wewatta Street</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Suite 1000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40" w:type="dxa"/>
            <w:vAlign w:val="bottom"/>
          </w:tcPr>
          <w:p>
            <w:pPr>
              <w:spacing w:after="0"/>
              <w:rPr>
                <w:sz w:val="21"/>
                <w:szCs w:val="21"/>
                <w:color w:val="auto"/>
              </w:rPr>
            </w:pPr>
          </w:p>
        </w:tc>
        <w:tc>
          <w:tcPr>
            <w:tcW w:w="31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Denver</w:t>
            </w:r>
          </w:p>
        </w:tc>
      </w:tr>
      <w:tr>
        <w:trPr>
          <w:trHeight w:val="243"/>
        </w:trPr>
        <w:tc>
          <w:tcPr>
            <w:tcW w:w="30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180" w:type="dxa"/>
            <w:vAlign w:val="bottom"/>
          </w:tcPr>
          <w:p>
            <w:pPr>
              <w:ind w:left="1380"/>
              <w:spacing w:after="0" w:line="243" w:lineRule="exact"/>
              <w:rPr>
                <w:sz w:val="20"/>
                <w:szCs w:val="20"/>
                <w:color w:val="auto"/>
              </w:rPr>
            </w:pPr>
            <w:r>
              <w:rPr>
                <w:rFonts w:ascii="Times New Roman" w:cs="Times New Roman" w:eastAsia="Times New Roman" w:hAnsi="Times New Roman"/>
                <w:sz w:val="22"/>
                <w:szCs w:val="22"/>
                <w:color w:val="auto"/>
              </w:rPr>
              <w:t>COLORADO</w:t>
            </w:r>
          </w:p>
        </w:tc>
      </w:tr>
      <w:tr>
        <w:trPr>
          <w:trHeight w:val="282"/>
        </w:trPr>
        <w:tc>
          <w:tcPr>
            <w:tcW w:w="30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80202</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40" w:type="dxa"/>
            <w:vAlign w:val="bottom"/>
          </w:tcPr>
          <w:p>
            <w:pPr>
              <w:spacing w:after="0"/>
              <w:rPr>
                <w:sz w:val="24"/>
                <w:szCs w:val="24"/>
                <w:color w:val="auto"/>
              </w:rPr>
            </w:pP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3032206600</w:t>
            </w:r>
          </w:p>
        </w:tc>
      </w:tr>
      <w:tr>
        <w:trPr>
          <w:trHeight w:val="297"/>
        </w:trPr>
        <w:tc>
          <w:tcPr>
            <w:tcW w:w="71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80" w:type="dxa"/>
            <w:vAlign w:val="bottom"/>
          </w:tcPr>
          <w:p>
            <w:pPr>
              <w:ind w:left="1380"/>
              <w:spacing w:after="0"/>
              <w:rPr>
                <w:sz w:val="20"/>
                <w:szCs w:val="20"/>
                <w:color w:val="auto"/>
              </w:rPr>
            </w:pPr>
            <w:r>
              <w:rPr>
                <w:rFonts w:ascii="Times New Roman" w:cs="Times New Roman" w:eastAsia="Times New Roman" w:hAnsi="Times New Roman"/>
                <w:sz w:val="22"/>
                <w:szCs w:val="22"/>
                <w:color w:val="auto"/>
              </w:rPr>
              <w:t>J David Wargo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Cowboys Way, Ste 400</w:t>
            </w:r>
          </w:p>
        </w:tc>
        <w:tc>
          <w:tcPr>
            <w:tcW w:w="128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60000</w:t>
            </w:r>
          </w:p>
        </w:tc>
        <w:tc>
          <w:tcPr>
            <w:tcW w:w="1140" w:type="dxa"/>
            <w:vAlign w:val="bottom"/>
          </w:tcPr>
          <w:p>
            <w:pPr>
              <w:jc w:val="right"/>
              <w:ind w:right="352"/>
              <w:spacing w:after="0" w:line="243" w:lineRule="exact"/>
              <w:rPr>
                <w:sz w:val="20"/>
                <w:szCs w:val="20"/>
                <w:color w:val="auto"/>
              </w:rPr>
            </w:pPr>
            <w:r>
              <w:rPr>
                <w:rFonts w:ascii="Times New Roman" w:cs="Times New Roman" w:eastAsia="Times New Roman" w:hAnsi="Times New Roman"/>
                <w:sz w:val="22"/>
                <w:szCs w:val="22"/>
                <w:color w:val="auto"/>
                <w:w w:val="99"/>
              </w:rPr>
              <w:t>690000</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Frisco  TX  75034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149668449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800" w:type="dxa"/>
            <w:vAlign w:val="bottom"/>
          </w:tcPr>
          <w:p>
            <w:pPr>
              <w:spacing w:after="0"/>
              <w:rPr>
                <w:sz w:val="22"/>
                <w:szCs w:val="22"/>
                <w:color w:val="auto"/>
              </w:rPr>
            </w:pPr>
          </w:p>
        </w:tc>
        <w:tc>
          <w:tcPr>
            <w:tcW w:w="1620" w:type="dxa"/>
            <w:vAlign w:val="bottom"/>
          </w:tcPr>
          <w:p>
            <w:pPr>
              <w:ind w:left="720"/>
              <w:spacing w:after="0"/>
              <w:rPr>
                <w:sz w:val="20"/>
                <w:szCs w:val="20"/>
                <w:color w:val="auto"/>
              </w:rPr>
            </w:pPr>
            <w:r>
              <w:rPr>
                <w:rFonts w:ascii="Times New Roman" w:cs="Times New Roman" w:eastAsia="Times New Roman" w:hAnsi="Times New Roman"/>
                <w:sz w:val="22"/>
                <w:szCs w:val="22"/>
                <w:b w:val="1"/>
                <w:bCs w:val="1"/>
                <w:color w:val="auto"/>
              </w:rPr>
              <w:t>Whom</w:t>
            </w:r>
          </w:p>
        </w:tc>
        <w:tc>
          <w:tcPr>
            <w:tcW w:w="256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w:t>
            </w:r>
          </w:p>
        </w:tc>
        <w:tc>
          <w:tcPr>
            <w:tcW w:w="1860" w:type="dxa"/>
            <w:vAlign w:val="bottom"/>
          </w:tcPr>
          <w:p>
            <w:pPr>
              <w:spacing w:after="0"/>
              <w:rPr>
                <w:sz w:val="22"/>
                <w:szCs w:val="22"/>
                <w:color w:val="auto"/>
              </w:rPr>
            </w:pPr>
          </w:p>
        </w:tc>
      </w:tr>
      <w:tr>
        <w:trPr>
          <w:trHeight w:val="286"/>
        </w:trPr>
        <w:tc>
          <w:tcPr>
            <w:tcW w:w="11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20" w:type="dxa"/>
            <w:vAlign w:val="bottom"/>
          </w:tcPr>
          <w:p>
            <w:pPr>
              <w:ind w:left="6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256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Gift?</w:t>
            </w:r>
          </w:p>
        </w:tc>
        <w:tc>
          <w:tcPr>
            <w:tcW w:w="1860" w:type="dxa"/>
            <w:vAlign w:val="bottom"/>
          </w:tcPr>
          <w:p>
            <w:pPr>
              <w:spacing w:after="0"/>
              <w:rPr>
                <w:sz w:val="24"/>
                <w:szCs w:val="24"/>
                <w:color w:val="auto"/>
              </w:rPr>
            </w:pPr>
          </w:p>
        </w:tc>
      </w:tr>
      <w:tr>
        <w:trPr>
          <w:trHeight w:val="310"/>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05/26/2020 open market</w:t>
            </w: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NA</w:t>
            </w:r>
          </w:p>
        </w:tc>
        <w:tc>
          <w:tcPr>
            <w:tcW w:w="256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4407</w:t>
            </w:r>
          </w:p>
        </w:tc>
        <w:tc>
          <w:tcPr>
            <w:tcW w:w="18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05/26/2020 Cash</w:t>
            </w:r>
          </w:p>
        </w:tc>
      </w:tr>
      <w:tr>
        <w:trPr>
          <w:trHeight w:val="29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05/14/2018 Open market</w:t>
            </w: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NA</w:t>
            </w:r>
          </w:p>
        </w:tc>
        <w:tc>
          <w:tcPr>
            <w:tcW w:w="256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31358</w:t>
            </w:r>
          </w:p>
        </w:tc>
        <w:tc>
          <w:tcPr>
            <w:tcW w:w="18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05/14/2018 Cash</w:t>
            </w:r>
          </w:p>
        </w:tc>
      </w:tr>
      <w:tr>
        <w:trPr>
          <w:trHeight w:val="29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05/09/2017 Open market</w:t>
            </w: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NA</w:t>
            </w:r>
          </w:p>
        </w:tc>
        <w:tc>
          <w:tcPr>
            <w:tcW w:w="256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11460</w:t>
            </w:r>
          </w:p>
        </w:tc>
        <w:tc>
          <w:tcPr>
            <w:tcW w:w="18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05/09/2017 Cash</w:t>
            </w:r>
          </w:p>
        </w:tc>
      </w:tr>
      <w:tr>
        <w:trPr>
          <w:trHeight w:val="29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80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05/22/2015 Open market</w:t>
            </w:r>
          </w:p>
        </w:tc>
        <w:tc>
          <w:tcPr>
            <w:tcW w:w="16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NA</w:t>
            </w:r>
          </w:p>
        </w:tc>
        <w:tc>
          <w:tcPr>
            <w:tcW w:w="2560" w:type="dxa"/>
            <w:vAlign w:val="bottom"/>
          </w:tcPr>
          <w:p>
            <w:pPr>
              <w:ind w:left="1640"/>
              <w:spacing w:after="0"/>
              <w:rPr>
                <w:sz w:val="20"/>
                <w:szCs w:val="20"/>
                <w:color w:val="auto"/>
              </w:rPr>
            </w:pPr>
            <w:r>
              <w:rPr>
                <w:rFonts w:ascii="Times New Roman" w:cs="Times New Roman" w:eastAsia="Times New Roman" w:hAnsi="Times New Roman"/>
                <w:sz w:val="22"/>
                <w:szCs w:val="22"/>
                <w:color w:val="auto"/>
              </w:rPr>
              <w:t>12775</w:t>
            </w:r>
          </w:p>
        </w:tc>
        <w:tc>
          <w:tcPr>
            <w:tcW w:w="1860" w:type="dxa"/>
            <w:vAlign w:val="bottom"/>
          </w:tcPr>
          <w:p>
            <w:pPr>
              <w:ind w:left="380"/>
              <w:spacing w:after="0"/>
              <w:rPr>
                <w:sz w:val="20"/>
                <w:szCs w:val="20"/>
                <w:color w:val="auto"/>
              </w:rPr>
            </w:pPr>
            <w:r>
              <w:rPr>
                <w:rFonts w:ascii="Times New Roman" w:cs="Times New Roman" w:eastAsia="Times New Roman" w:hAnsi="Times New Roman"/>
                <w:sz w:val="22"/>
                <w:szCs w:val="22"/>
                <w:color w:val="auto"/>
                <w:w w:val="97"/>
              </w:rPr>
              <w:t>05/22/2015 Cash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-718185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-529590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-340995</wp:posOffset>
            </wp:positionV>
            <wp:extent cx="128270"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120" w:type="dxa"/>
            <w:vAlign w:val="bottom"/>
          </w:tcPr>
          <w:p>
            <w:pPr>
              <w:spacing w:after="0"/>
              <w:rPr>
                <w:sz w:val="24"/>
                <w:szCs w:val="24"/>
                <w:color w:val="auto"/>
              </w:rPr>
            </w:pPr>
          </w:p>
        </w:tc>
      </w:tr>
      <w:tr>
        <w:trPr>
          <w:trHeight w:val="297"/>
        </w:trPr>
        <w:tc>
          <w:tcPr>
            <w:tcW w:w="34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1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06/16/2026</w:t>
            </w:r>
          </w:p>
        </w:tc>
      </w:tr>
      <w:tr>
        <w:trPr>
          <w:trHeight w:val="297"/>
        </w:trPr>
        <w:tc>
          <w:tcPr>
            <w:tcW w:w="34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1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J David Wargo</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2026-06-16T16:01:37Z</dcterms:created>
  <dcterms:modified xsi:type="dcterms:W3CDTF">2026-06-16T16:01:37Z</dcterms:modified>
</cp:coreProperties>
</file>